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1C3E51" w14:textId="16E7F182" w:rsidR="00440F80" w:rsidRPr="00CC40BE" w:rsidRDefault="00B45B90" w:rsidP="00511427">
      <w:pPr>
        <w:jc w:val="center"/>
        <w:rPr>
          <w:rFonts w:ascii="Arial" w:eastAsia="AR P丸ゴシック体E" w:hAnsi="Arial" w:cstheme="majorBidi"/>
          <w:sz w:val="28"/>
          <w:szCs w:val="24"/>
          <w:lang w:val="de-DE"/>
        </w:rPr>
      </w:pPr>
      <w:r w:rsidRPr="00B45B90">
        <w:rPr>
          <w:rFonts w:ascii="Arial" w:eastAsia="AR P丸ゴシック体E" w:hAnsi="Arial" w:cstheme="majorBidi"/>
          <w:sz w:val="28"/>
          <w:szCs w:val="24"/>
          <w:lang w:val="de-DE"/>
        </w:rPr>
        <w:t>Wenn Maschinen selbstständig töten</w:t>
      </w:r>
    </w:p>
    <w:p w14:paraId="1692F117" w14:textId="403D507E" w:rsidR="009A147C" w:rsidRDefault="00C85B8B" w:rsidP="00511427">
      <w:pPr>
        <w:jc w:val="center"/>
        <w:rPr>
          <w:lang w:val="de-DE"/>
        </w:rPr>
      </w:pPr>
      <w:r>
        <w:rPr>
          <w:rFonts w:hint="eastAsia"/>
          <w:lang w:val="de-DE"/>
        </w:rPr>
        <w:t>自動</w:t>
      </w:r>
      <w:r w:rsidR="00EE4339">
        <w:rPr>
          <w:rFonts w:hint="eastAsia"/>
          <w:lang w:val="de-DE"/>
        </w:rPr>
        <w:t>殺人兵器</w:t>
      </w:r>
    </w:p>
    <w:p w14:paraId="1E37CCFC" w14:textId="496A1F72" w:rsidR="009A147C" w:rsidRDefault="00511427" w:rsidP="00511427">
      <w:pPr>
        <w:jc w:val="right"/>
        <w:rPr>
          <w:lang w:val="de-DE"/>
        </w:rPr>
      </w:pPr>
      <w:r>
        <w:rPr>
          <w:rFonts w:hint="eastAsia"/>
          <w:lang w:val="de-DE"/>
        </w:rPr>
        <w:t xml:space="preserve">DW </w:t>
      </w:r>
      <w:r w:rsidRPr="00511427">
        <w:rPr>
          <w:lang w:val="de-DE"/>
        </w:rPr>
        <w:t xml:space="preserve">Datum </w:t>
      </w:r>
      <w:r w:rsidR="00EE4339">
        <w:rPr>
          <w:lang w:val="de-DE"/>
        </w:rPr>
        <w:t>07</w:t>
      </w:r>
      <w:r w:rsidR="00AA7781">
        <w:rPr>
          <w:lang w:val="de-DE"/>
        </w:rPr>
        <w:t>.</w:t>
      </w:r>
      <w:r w:rsidR="00440F80">
        <w:rPr>
          <w:lang w:val="de-DE"/>
        </w:rPr>
        <w:t>0</w:t>
      </w:r>
      <w:r w:rsidR="00EE4339">
        <w:rPr>
          <w:lang w:val="de-DE"/>
        </w:rPr>
        <w:t>9</w:t>
      </w:r>
      <w:r w:rsidRPr="00511427">
        <w:rPr>
          <w:lang w:val="de-DE"/>
        </w:rPr>
        <w:t>.2018</w:t>
      </w:r>
    </w:p>
    <w:p w14:paraId="1A8092F5" w14:textId="4E7CE372" w:rsidR="00511427" w:rsidRPr="009E01AA" w:rsidRDefault="00EE4339" w:rsidP="00DE6B62">
      <w:pPr>
        <w:jc w:val="right"/>
        <w:rPr>
          <w:lang w:val="de-DE"/>
        </w:rPr>
      </w:pPr>
      <w:r w:rsidRPr="00EE4339">
        <w:rPr>
          <w:lang w:val="de-DE"/>
        </w:rPr>
        <w:t>https://www.dw.com/de/wenn-maschinen-selbstst%C3%A4ndig-t%C3%B6ten/l-</w:t>
      </w:r>
      <w:bookmarkStart w:id="0" w:name="_GoBack"/>
      <w:bookmarkEnd w:id="0"/>
      <w:r w:rsidRPr="00EE4339">
        <w:rPr>
          <w:lang w:val="de-DE"/>
        </w:rPr>
        <w:t>45383810</w:t>
      </w:r>
    </w:p>
    <w:p w14:paraId="51927886" w14:textId="334F13B8" w:rsidR="00511427" w:rsidRPr="00CC40BE" w:rsidRDefault="00511427" w:rsidP="009A147C">
      <w:pPr>
        <w:rPr>
          <w:lang w:val="de-DE"/>
        </w:rPr>
      </w:pPr>
      <w:r>
        <w:rPr>
          <w:rFonts w:hint="eastAsia"/>
          <w:lang w:val="de-DE"/>
        </w:rPr>
        <w:t>2018-</w:t>
      </w:r>
      <w:r w:rsidR="00440F80">
        <w:rPr>
          <w:lang w:val="de-DE"/>
        </w:rPr>
        <w:t>0</w:t>
      </w:r>
      <w:r w:rsidR="00EE4339">
        <w:rPr>
          <w:lang w:val="de-DE"/>
        </w:rPr>
        <w:t>9</w:t>
      </w:r>
      <w:r>
        <w:rPr>
          <w:rFonts w:hint="eastAsia"/>
          <w:lang w:val="de-DE"/>
        </w:rPr>
        <w:t>-</w:t>
      </w:r>
      <w:r w:rsidR="00EE4339">
        <w:rPr>
          <w:lang w:val="de-DE"/>
        </w:rPr>
        <w:t>07</w:t>
      </w:r>
      <w:r w:rsidR="00DE6B62">
        <w:rPr>
          <w:lang w:val="de-DE"/>
        </w:rPr>
        <w:t xml:space="preserve"> </w:t>
      </w:r>
      <w:r w:rsidR="00EE4339" w:rsidRPr="00EE4339">
        <w:rPr>
          <w:lang w:val="de-DE"/>
        </w:rPr>
        <w:t>wenn-maschinen-selbstst</w:t>
      </w:r>
      <w:r w:rsidR="00EE4339">
        <w:rPr>
          <w:lang w:val="de-DE"/>
        </w:rPr>
        <w:t>aendig-toeten</w:t>
      </w:r>
      <w:r>
        <w:rPr>
          <w:rFonts w:hint="eastAsia"/>
          <w:lang w:val="de-DE"/>
        </w:rPr>
        <w:t>.docx</w:t>
      </w:r>
    </w:p>
    <w:p w14:paraId="7B269D5E" w14:textId="37608A4F" w:rsidR="00511427" w:rsidRPr="00C85B8B" w:rsidRDefault="00B6237E" w:rsidP="009A147C">
      <w:pPr>
        <w:rPr>
          <w:lang w:val="de-DE"/>
        </w:rPr>
      </w:pPr>
      <w:r w:rsidRPr="00B6237E">
        <w:rPr>
          <w:noProof/>
        </w:rPr>
        <w:drawing>
          <wp:anchor distT="0" distB="0" distL="114300" distR="114300" simplePos="0" relativeHeight="251659264" behindDoc="0" locked="0" layoutInCell="1" allowOverlap="1" wp14:anchorId="0DA6CBDF" wp14:editId="52E7F550">
            <wp:simplePos x="0" y="0"/>
            <wp:positionH relativeFrom="column">
              <wp:posOffset>0</wp:posOffset>
            </wp:positionH>
            <wp:positionV relativeFrom="paragraph">
              <wp:posOffset>-635</wp:posOffset>
            </wp:positionV>
            <wp:extent cx="5400040" cy="273113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00040" cy="2731135"/>
                    </a:xfrm>
                    <a:prstGeom prst="rect">
                      <a:avLst/>
                    </a:prstGeom>
                  </pic:spPr>
                </pic:pic>
              </a:graphicData>
            </a:graphic>
          </wp:anchor>
        </w:drawing>
      </w:r>
    </w:p>
    <w:p w14:paraId="1370268C" w14:textId="74F2FFE6" w:rsidR="00511427" w:rsidRPr="00263D47" w:rsidRDefault="00511427" w:rsidP="009A147C">
      <w:pPr>
        <w:rPr>
          <w:lang w:val="de-DE"/>
        </w:rPr>
      </w:pPr>
    </w:p>
    <w:p w14:paraId="4A2C4945" w14:textId="77777777" w:rsidR="00F549B9" w:rsidRPr="00C868C6" w:rsidRDefault="00F549B9" w:rsidP="009A147C">
      <w:pPr>
        <w:rPr>
          <w:lang w:val="de-DE"/>
        </w:rPr>
      </w:pPr>
    </w:p>
    <w:p w14:paraId="2003B77B" w14:textId="77777777" w:rsidR="00F549B9" w:rsidRPr="00C868C6" w:rsidRDefault="00F549B9" w:rsidP="009A147C">
      <w:pPr>
        <w:rPr>
          <w:lang w:val="de-DE"/>
        </w:rPr>
      </w:pPr>
    </w:p>
    <w:p w14:paraId="49A2B43D" w14:textId="77777777" w:rsidR="00F549B9" w:rsidRPr="00C868C6" w:rsidRDefault="00F549B9" w:rsidP="009A147C">
      <w:pPr>
        <w:rPr>
          <w:lang w:val="de-DE"/>
        </w:rPr>
      </w:pPr>
    </w:p>
    <w:p w14:paraId="01E957BD" w14:textId="77777777" w:rsidR="00F549B9" w:rsidRPr="00C868C6" w:rsidRDefault="00F549B9" w:rsidP="009A147C">
      <w:pPr>
        <w:rPr>
          <w:lang w:val="de-DE"/>
        </w:rPr>
      </w:pPr>
    </w:p>
    <w:p w14:paraId="6FD79D63" w14:textId="77777777" w:rsidR="00F549B9" w:rsidRPr="00C868C6" w:rsidRDefault="00F549B9" w:rsidP="009A147C">
      <w:pPr>
        <w:rPr>
          <w:lang w:val="de-DE"/>
        </w:rPr>
      </w:pPr>
    </w:p>
    <w:p w14:paraId="3DBDD3DB" w14:textId="77777777" w:rsidR="00F549B9" w:rsidRPr="00C868C6" w:rsidRDefault="00F549B9" w:rsidP="009A147C">
      <w:pPr>
        <w:rPr>
          <w:lang w:val="de-DE"/>
        </w:rPr>
      </w:pPr>
    </w:p>
    <w:p w14:paraId="367550E6" w14:textId="77777777" w:rsidR="00F549B9" w:rsidRPr="00C868C6" w:rsidRDefault="00F549B9" w:rsidP="009A147C">
      <w:pPr>
        <w:rPr>
          <w:lang w:val="de-DE"/>
        </w:rPr>
      </w:pPr>
    </w:p>
    <w:p w14:paraId="4DAD6750" w14:textId="77777777" w:rsidR="00F549B9" w:rsidRPr="00C868C6" w:rsidRDefault="00F549B9" w:rsidP="009A147C">
      <w:pPr>
        <w:rPr>
          <w:lang w:val="de-DE"/>
        </w:rPr>
      </w:pPr>
    </w:p>
    <w:p w14:paraId="10614726" w14:textId="77777777" w:rsidR="00F549B9" w:rsidRPr="00C868C6" w:rsidRDefault="00F549B9" w:rsidP="009A147C">
      <w:pPr>
        <w:rPr>
          <w:lang w:val="de-DE"/>
        </w:rPr>
      </w:pPr>
    </w:p>
    <w:p w14:paraId="7EF34389" w14:textId="77777777" w:rsidR="00F549B9" w:rsidRPr="00C868C6" w:rsidRDefault="00F549B9" w:rsidP="009A147C">
      <w:pPr>
        <w:rPr>
          <w:lang w:val="de-DE"/>
        </w:rPr>
      </w:pPr>
    </w:p>
    <w:p w14:paraId="0FCAFD35" w14:textId="77777777" w:rsidR="00B45B90" w:rsidRPr="00B45B90" w:rsidRDefault="00B45B90" w:rsidP="00B45B90">
      <w:pPr>
        <w:widowControl/>
        <w:jc w:val="left"/>
        <w:rPr>
          <w:lang w:val="de-DE"/>
        </w:rPr>
      </w:pPr>
      <w:r w:rsidRPr="00B45B90">
        <w:rPr>
          <w:lang w:val="de-DE"/>
        </w:rPr>
        <w:t>Wenn Maschinen selbstständig töten</w:t>
      </w:r>
    </w:p>
    <w:p w14:paraId="79609884" w14:textId="77777777" w:rsidR="00B45B90" w:rsidRPr="00B45B90" w:rsidRDefault="00B45B90" w:rsidP="00B45B90">
      <w:pPr>
        <w:widowControl/>
        <w:jc w:val="left"/>
        <w:rPr>
          <w:lang w:val="de-DE"/>
        </w:rPr>
      </w:pPr>
      <w:r w:rsidRPr="00B45B90">
        <w:rPr>
          <w:lang w:val="de-DE"/>
        </w:rPr>
        <w:t>Bald könnten im Krieg Computer entscheiden, welche Ziele zerstört werden – ohne die Kontrolle von Menschen. Schon jetzt geben manche Staaten viel Geld für solche Waffen aus. Forderungen nach einem Verbot werden lauter.</w:t>
      </w:r>
    </w:p>
    <w:p w14:paraId="09C7FDFC" w14:textId="77777777" w:rsidR="00B45B90" w:rsidRPr="00B45B90" w:rsidRDefault="00B45B90" w:rsidP="00B45B90">
      <w:pPr>
        <w:widowControl/>
        <w:jc w:val="left"/>
        <w:rPr>
          <w:lang w:val="de-DE"/>
        </w:rPr>
      </w:pPr>
    </w:p>
    <w:p w14:paraId="5867741A" w14:textId="77777777" w:rsidR="00B45B90" w:rsidRPr="00B45B90" w:rsidRDefault="00B45B90" w:rsidP="00B45B90">
      <w:pPr>
        <w:widowControl/>
        <w:jc w:val="left"/>
        <w:rPr>
          <w:lang w:val="de-DE"/>
        </w:rPr>
      </w:pPr>
      <w:r w:rsidRPr="00B45B90">
        <w:rPr>
          <w:lang w:val="de-DE"/>
        </w:rPr>
        <w:t>Drohnen fliegen durch die Uni und töten Studenten. Wer ihr Opfer wird, entscheiden sie mithilfe von Daten aus sozialen Netzwerken. Sie wählen Menschen, die ein kritisches Video geteilt haben. Das passiert im Kurzfilm „</w:t>
      </w:r>
      <w:proofErr w:type="spellStart"/>
      <w:r w:rsidRPr="00B45B90">
        <w:rPr>
          <w:lang w:val="de-DE"/>
        </w:rPr>
        <w:t>Slaughterbots</w:t>
      </w:r>
      <w:proofErr w:type="spellEnd"/>
      <w:r w:rsidRPr="00B45B90">
        <w:rPr>
          <w:lang w:val="de-DE"/>
        </w:rPr>
        <w:t>“, den Gegner von autonomen Waffen auf YouTube veröffentlichten. Die Idee zum Film hatte der US-amerikanische Informatiker Stuart Russell, der seit 35 Jahren im Bereich der künstlichen Intelligenz forscht. Noch können Ereignisse wie aus dem Film verhindert werden, warnt Russell, aber bald könnte es zu spät sein.</w:t>
      </w:r>
    </w:p>
    <w:p w14:paraId="13DDF532" w14:textId="77777777" w:rsidR="00B45B90" w:rsidRPr="00B45B90" w:rsidRDefault="00B45B90" w:rsidP="00B45B90">
      <w:pPr>
        <w:widowControl/>
        <w:jc w:val="left"/>
        <w:rPr>
          <w:lang w:val="de-DE"/>
        </w:rPr>
      </w:pPr>
    </w:p>
    <w:p w14:paraId="45143A48" w14:textId="77777777" w:rsidR="00B45B90" w:rsidRPr="00B45B90" w:rsidRDefault="00B45B90" w:rsidP="00B45B90">
      <w:pPr>
        <w:widowControl/>
        <w:jc w:val="left"/>
        <w:rPr>
          <w:lang w:val="de-DE"/>
        </w:rPr>
      </w:pPr>
      <w:r w:rsidRPr="00B45B90">
        <w:rPr>
          <w:lang w:val="de-DE"/>
        </w:rPr>
        <w:t xml:space="preserve">Dieser Meinung ist auch Thomas Küchenmeister von der Kampagne „Killer Roboter stoppen“. Er kämpft für ein Verbot von autonomen Waffen – zum Beispiel von Raketen, die nach möglichen Zielen suchen und selbst entscheiden, welches sie zerstören. „Die saubere Unterscheidung zwischen militärischen und zivilen Fahrzeugen kann eine </w:t>
      </w:r>
      <w:r w:rsidRPr="00B45B90">
        <w:rPr>
          <w:lang w:val="de-DE"/>
        </w:rPr>
        <w:lastRenderedPageBreak/>
        <w:t>solche Waffe gar nicht vornehmen“, sagt Küchenmeister. Das aber verlangt das Humanitäre Völkerrecht. Es fordert von den Kriegsparteien, Zivilisten zu schützen.</w:t>
      </w:r>
    </w:p>
    <w:p w14:paraId="340CC20F" w14:textId="77777777" w:rsidR="00B45B90" w:rsidRPr="00B45B90" w:rsidRDefault="00B45B90" w:rsidP="00B45B90">
      <w:pPr>
        <w:widowControl/>
        <w:jc w:val="left"/>
        <w:rPr>
          <w:lang w:val="de-DE"/>
        </w:rPr>
      </w:pPr>
    </w:p>
    <w:p w14:paraId="687D947C" w14:textId="77777777" w:rsidR="00B45B90" w:rsidRPr="00B45B90" w:rsidRDefault="00B45B90" w:rsidP="00B45B90">
      <w:pPr>
        <w:widowControl/>
        <w:jc w:val="left"/>
        <w:rPr>
          <w:lang w:val="de-DE"/>
        </w:rPr>
      </w:pPr>
      <w:r w:rsidRPr="00B45B90">
        <w:rPr>
          <w:lang w:val="de-DE"/>
        </w:rPr>
        <w:t>Seit 2014 sprechen mehr als 70 Staaten über mögliche Regeln für autonome Waffen. Die Verhandlungen sind schwierig. 26 Staaten fordern ein Verbot von autonomen Waffen. Länder wie die USA, Russland oder Großbritannien, die viel Geld für solche Waffen ausgeben, wollen das nicht. Sie behaupten, dass sie sicherer sind, weil ein Computer weniger Fehler macht als ein Mensch.</w:t>
      </w:r>
    </w:p>
    <w:p w14:paraId="34B64D7D" w14:textId="77777777" w:rsidR="00B45B90" w:rsidRPr="00B45B90" w:rsidRDefault="00B45B90" w:rsidP="00B45B90">
      <w:pPr>
        <w:widowControl/>
        <w:jc w:val="left"/>
        <w:rPr>
          <w:lang w:val="de-DE"/>
        </w:rPr>
      </w:pPr>
    </w:p>
    <w:p w14:paraId="1EDBBCC6" w14:textId="50C7723A" w:rsidR="00263D47" w:rsidRDefault="00B45B90" w:rsidP="00B45B90">
      <w:pPr>
        <w:widowControl/>
        <w:jc w:val="left"/>
        <w:rPr>
          <w:lang w:val="de-DE"/>
        </w:rPr>
      </w:pPr>
      <w:r w:rsidRPr="00B45B90">
        <w:rPr>
          <w:lang w:val="de-DE"/>
        </w:rPr>
        <w:t>Deutschland gehört zu den Ländern, die gegen autonome Waffen sind. Bei den Verhandlungen ein Verbot zu fordern, hält die deutsche Regierung aber taktisch für falsch, weil die Meinungen zu unterschiedlich sind. Deutschland möchte erst eine unverbindliche politische Erklärung. Das würde ein späteres Verbot leichter machen. Die Gegner der autonomen Waffen von „Killer Roboter stoppen!“ sehen das anders. Sie fordern, dass Deutschland als großes und wichtiges europäisches Land für ein sofortiges Verbot eintreten soll.</w:t>
      </w:r>
    </w:p>
    <w:p w14:paraId="0E9EA285" w14:textId="77777777" w:rsidR="00C85B8B" w:rsidRDefault="00C85B8B" w:rsidP="00B45B90">
      <w:pPr>
        <w:widowControl/>
        <w:jc w:val="left"/>
        <w:rPr>
          <w:lang w:val="de-DE"/>
        </w:rPr>
      </w:pPr>
    </w:p>
    <w:p w14:paraId="76CD6F94" w14:textId="7E29300C" w:rsidR="00C85B8B" w:rsidRPr="00DD5906" w:rsidRDefault="00DD5906" w:rsidP="00B45B90">
      <w:pPr>
        <w:widowControl/>
        <w:jc w:val="left"/>
      </w:pPr>
      <w:r>
        <w:rPr>
          <w:rFonts w:hint="eastAsia"/>
          <w:lang w:val="de-DE"/>
        </w:rPr>
        <w:t>参照</w:t>
      </w:r>
      <w:r w:rsidRPr="00DD5906">
        <w:rPr>
          <w:rFonts w:hint="eastAsia"/>
        </w:rPr>
        <w:t>：</w:t>
      </w:r>
      <w:r>
        <w:t>”</w:t>
      </w:r>
      <w:proofErr w:type="spellStart"/>
      <w:r>
        <w:t>Slaughterobts</w:t>
      </w:r>
      <w:proofErr w:type="spellEnd"/>
      <w:r>
        <w:t xml:space="preserve">”   </w:t>
      </w:r>
      <w:r w:rsidRPr="00DD5906">
        <w:rPr>
          <w:rFonts w:hint="eastAsia"/>
        </w:rPr>
        <w:t>h</w:t>
      </w:r>
      <w:r w:rsidRPr="00DD5906">
        <w:t>ttps://www.youtube.com/watch?v=9CO6M2HsoIA</w:t>
      </w:r>
    </w:p>
    <w:p w14:paraId="6E9D66A9" w14:textId="266A04AD" w:rsidR="002C7C79" w:rsidRPr="00DD5906" w:rsidRDefault="002C7C79" w:rsidP="00263D47">
      <w:pPr>
        <w:widowControl/>
        <w:jc w:val="left"/>
        <w:rPr>
          <w:rFonts w:ascii="Arial" w:eastAsia="AR P丸ゴシック体E" w:hAnsi="Arial" w:cstheme="majorBidi"/>
          <w:color w:val="00B0F0"/>
          <w:sz w:val="24"/>
        </w:rPr>
      </w:pPr>
      <w:r w:rsidRPr="00DD5906">
        <w:br w:type="page"/>
      </w:r>
    </w:p>
    <w:p w14:paraId="7FFEA881" w14:textId="7C79FAF4" w:rsidR="00A94BEA" w:rsidRDefault="00A94BEA" w:rsidP="00A94BEA">
      <w:pPr>
        <w:pStyle w:val="2"/>
        <w:spacing w:before="180"/>
        <w:rPr>
          <w:lang w:val="de-DE"/>
        </w:rPr>
      </w:pPr>
      <w:r>
        <w:rPr>
          <w:rFonts w:hint="eastAsia"/>
          <w:lang w:val="de-DE"/>
        </w:rPr>
        <w:lastRenderedPageBreak/>
        <w:t>Glossar</w:t>
      </w:r>
    </w:p>
    <w:p w14:paraId="3FC71CDE" w14:textId="77777777" w:rsidR="00B6237E" w:rsidRPr="00B6237E" w:rsidRDefault="00B6237E" w:rsidP="00B6237E">
      <w:pPr>
        <w:ind w:left="850" w:hangingChars="403" w:hanging="850"/>
        <w:rPr>
          <w:lang w:val="de-DE"/>
        </w:rPr>
      </w:pPr>
      <w:r w:rsidRPr="00B6237E">
        <w:rPr>
          <w:b/>
          <w:bCs/>
          <w:lang w:val="de-DE"/>
        </w:rPr>
        <w:t>Drohne, -n (f.)</w:t>
      </w:r>
      <w:r w:rsidRPr="00B6237E">
        <w:rPr>
          <w:lang w:val="de-DE"/>
        </w:rPr>
        <w:t xml:space="preserve"> — ein kleines Fluggerät, das </w:t>
      </w:r>
      <w:proofErr w:type="gramStart"/>
      <w:r w:rsidRPr="00B6237E">
        <w:rPr>
          <w:lang w:val="de-DE"/>
        </w:rPr>
        <w:t>ohne Pilot</w:t>
      </w:r>
      <w:proofErr w:type="gramEnd"/>
      <w:r w:rsidRPr="00B6237E">
        <w:rPr>
          <w:lang w:val="de-DE"/>
        </w:rPr>
        <w:t xml:space="preserve"> fliegt</w:t>
      </w:r>
    </w:p>
    <w:p w14:paraId="54AB405F" w14:textId="77777777" w:rsidR="00B6237E" w:rsidRPr="00B6237E" w:rsidRDefault="00B6237E" w:rsidP="00B6237E">
      <w:pPr>
        <w:ind w:left="850" w:hangingChars="403" w:hanging="850"/>
        <w:rPr>
          <w:lang w:val="de-DE"/>
        </w:rPr>
      </w:pPr>
      <w:r w:rsidRPr="00B6237E">
        <w:rPr>
          <w:b/>
          <w:bCs/>
          <w:lang w:val="de-DE"/>
        </w:rPr>
        <w:t>soziales Netzwerk, -e (n.) </w:t>
      </w:r>
      <w:r w:rsidRPr="00B6237E">
        <w:rPr>
          <w:lang w:val="de-DE"/>
        </w:rPr>
        <w:t>— eine Internetseite, über die man mit anderen Leuten kommunizieren kann (z. B. Facebook)</w:t>
      </w:r>
    </w:p>
    <w:p w14:paraId="48D1608A" w14:textId="77777777" w:rsidR="00B6237E" w:rsidRPr="00C85B8B" w:rsidRDefault="00B6237E" w:rsidP="00B6237E">
      <w:pPr>
        <w:ind w:left="850" w:hangingChars="403" w:hanging="850"/>
        <w:rPr>
          <w:lang w:val="de-DE"/>
        </w:rPr>
      </w:pPr>
      <w:r w:rsidRPr="00C85B8B">
        <w:rPr>
          <w:b/>
          <w:bCs/>
          <w:lang w:val="de-DE"/>
        </w:rPr>
        <w:t>etwas teilen</w:t>
      </w:r>
      <w:r w:rsidRPr="00C85B8B">
        <w:rPr>
          <w:lang w:val="de-DE"/>
        </w:rPr>
        <w:t> — hier: etwas im Internet veröffentlichen</w:t>
      </w:r>
    </w:p>
    <w:p w14:paraId="23717AC8" w14:textId="77777777" w:rsidR="00B6237E" w:rsidRPr="00C85B8B" w:rsidRDefault="00B6237E" w:rsidP="00B6237E">
      <w:pPr>
        <w:ind w:left="850" w:hangingChars="403" w:hanging="850"/>
        <w:rPr>
          <w:lang w:val="de-DE"/>
        </w:rPr>
      </w:pPr>
      <w:r w:rsidRPr="00C85B8B">
        <w:rPr>
          <w:b/>
          <w:bCs/>
          <w:lang w:val="de-DE"/>
        </w:rPr>
        <w:t>Gegner, - /Gegnerin, -</w:t>
      </w:r>
      <w:proofErr w:type="spellStart"/>
      <w:r w:rsidRPr="00C85B8B">
        <w:rPr>
          <w:b/>
          <w:bCs/>
          <w:lang w:val="de-DE"/>
        </w:rPr>
        <w:t>nen</w:t>
      </w:r>
      <w:proofErr w:type="spellEnd"/>
      <w:r w:rsidRPr="00C85B8B">
        <w:rPr>
          <w:lang w:val="de-DE"/>
        </w:rPr>
        <w:t> — hier: jemand, der gegen etwas ist</w:t>
      </w:r>
    </w:p>
    <w:p w14:paraId="53800CAB" w14:textId="77777777" w:rsidR="00B6237E" w:rsidRPr="00C85B8B" w:rsidRDefault="00B6237E" w:rsidP="00B6237E">
      <w:pPr>
        <w:ind w:left="850" w:hangingChars="403" w:hanging="850"/>
        <w:rPr>
          <w:lang w:val="de-DE"/>
        </w:rPr>
      </w:pPr>
      <w:r w:rsidRPr="00C85B8B">
        <w:rPr>
          <w:b/>
          <w:bCs/>
          <w:lang w:val="de-DE"/>
        </w:rPr>
        <w:t>autonom</w:t>
      </w:r>
      <w:r w:rsidRPr="00C85B8B">
        <w:rPr>
          <w:lang w:val="de-DE"/>
        </w:rPr>
        <w:t> — hier: ohne menschlichen Einfluss; selbstständig</w:t>
      </w:r>
    </w:p>
    <w:p w14:paraId="7272D6EE" w14:textId="77777777" w:rsidR="00B6237E" w:rsidRPr="00C85B8B" w:rsidRDefault="00B6237E" w:rsidP="00B6237E">
      <w:pPr>
        <w:ind w:left="850" w:hangingChars="403" w:hanging="850"/>
        <w:rPr>
          <w:lang w:val="de-DE"/>
        </w:rPr>
      </w:pPr>
      <w:r w:rsidRPr="00C85B8B">
        <w:rPr>
          <w:b/>
          <w:bCs/>
          <w:lang w:val="de-DE"/>
        </w:rPr>
        <w:t>Informatiker, -/Informatikerin, -</w:t>
      </w:r>
      <w:proofErr w:type="spellStart"/>
      <w:r w:rsidRPr="00C85B8B">
        <w:rPr>
          <w:b/>
          <w:bCs/>
          <w:lang w:val="de-DE"/>
        </w:rPr>
        <w:t>nen</w:t>
      </w:r>
      <w:proofErr w:type="spellEnd"/>
      <w:r w:rsidRPr="00C85B8B">
        <w:rPr>
          <w:lang w:val="de-DE"/>
        </w:rPr>
        <w:t> — jemand, der Computersysteme untersucht und entwickelt</w:t>
      </w:r>
    </w:p>
    <w:p w14:paraId="3AAC6E5C" w14:textId="77777777" w:rsidR="00B6237E" w:rsidRPr="00C85B8B" w:rsidRDefault="00B6237E" w:rsidP="00B6237E">
      <w:pPr>
        <w:ind w:left="850" w:hangingChars="403" w:hanging="850"/>
        <w:rPr>
          <w:lang w:val="de-DE"/>
        </w:rPr>
      </w:pPr>
      <w:r w:rsidRPr="00C85B8B">
        <w:rPr>
          <w:b/>
          <w:bCs/>
          <w:lang w:val="de-DE"/>
        </w:rPr>
        <w:t>künstliche Intelligenz (f., nur Singular) </w:t>
      </w:r>
      <w:r w:rsidRPr="00C85B8B">
        <w:rPr>
          <w:lang w:val="de-DE"/>
        </w:rPr>
        <w:t>— hier: Computer, die sich intelligent und fast wie ein Mensch verhalten und selbstständig Probleme lösen können</w:t>
      </w:r>
    </w:p>
    <w:p w14:paraId="041289AE" w14:textId="77777777" w:rsidR="00B6237E" w:rsidRPr="00C85B8B" w:rsidRDefault="00B6237E" w:rsidP="00B6237E">
      <w:pPr>
        <w:ind w:left="850" w:hangingChars="403" w:hanging="850"/>
        <w:rPr>
          <w:lang w:val="de-DE"/>
        </w:rPr>
      </w:pPr>
      <w:r w:rsidRPr="00C85B8B">
        <w:rPr>
          <w:b/>
          <w:bCs/>
          <w:lang w:val="de-DE"/>
        </w:rPr>
        <w:t>Kampagne, -n (f.) </w:t>
      </w:r>
      <w:r w:rsidRPr="00C85B8B">
        <w:rPr>
          <w:lang w:val="de-DE"/>
        </w:rPr>
        <w:t>— hier: die öffentliche Aktion für oder gegen etwas, um die Meinung der Menschen zu beeinflussen</w:t>
      </w:r>
    </w:p>
    <w:p w14:paraId="56388BE9" w14:textId="77777777" w:rsidR="00B6237E" w:rsidRPr="00C85B8B" w:rsidRDefault="00B6237E" w:rsidP="00B6237E">
      <w:pPr>
        <w:ind w:left="850" w:hangingChars="403" w:hanging="850"/>
        <w:rPr>
          <w:lang w:val="de-DE"/>
        </w:rPr>
      </w:pPr>
      <w:r w:rsidRPr="00C85B8B">
        <w:rPr>
          <w:b/>
          <w:bCs/>
          <w:lang w:val="de-DE"/>
        </w:rPr>
        <w:t>Rakete, -n (f.)</w:t>
      </w:r>
      <w:r w:rsidRPr="00C85B8B">
        <w:rPr>
          <w:lang w:val="de-DE"/>
        </w:rPr>
        <w:t> — hier: eine Waffe, die sehr schnell und weit fliegt</w:t>
      </w:r>
    </w:p>
    <w:p w14:paraId="525C5038" w14:textId="77777777" w:rsidR="00B6237E" w:rsidRPr="00C85B8B" w:rsidRDefault="00B6237E" w:rsidP="00B6237E">
      <w:pPr>
        <w:ind w:left="850" w:hangingChars="403" w:hanging="850"/>
        <w:rPr>
          <w:lang w:val="de-DE"/>
        </w:rPr>
      </w:pPr>
      <w:r w:rsidRPr="00C85B8B">
        <w:rPr>
          <w:b/>
          <w:bCs/>
          <w:lang w:val="de-DE"/>
        </w:rPr>
        <w:t>sauber</w:t>
      </w:r>
      <w:r w:rsidRPr="00C85B8B">
        <w:rPr>
          <w:lang w:val="de-DE"/>
        </w:rPr>
        <w:t> — hier: genau</w:t>
      </w:r>
    </w:p>
    <w:p w14:paraId="3A7E67BC" w14:textId="77777777" w:rsidR="00B6237E" w:rsidRPr="00C85B8B" w:rsidRDefault="00B6237E" w:rsidP="00B6237E">
      <w:pPr>
        <w:ind w:left="850" w:hangingChars="403" w:hanging="850"/>
        <w:rPr>
          <w:lang w:val="de-DE"/>
        </w:rPr>
      </w:pPr>
      <w:r w:rsidRPr="00C85B8B">
        <w:rPr>
          <w:b/>
          <w:bCs/>
          <w:lang w:val="de-DE"/>
        </w:rPr>
        <w:t xml:space="preserve">eine Unterscheidung </w:t>
      </w:r>
      <w:proofErr w:type="spellStart"/>
      <w:r w:rsidRPr="00C85B8B">
        <w:rPr>
          <w:b/>
          <w:bCs/>
          <w:lang w:val="de-DE"/>
        </w:rPr>
        <w:t>vor|nehmen</w:t>
      </w:r>
      <w:proofErr w:type="spellEnd"/>
      <w:r w:rsidRPr="00C85B8B">
        <w:rPr>
          <w:lang w:val="de-DE"/>
        </w:rPr>
        <w:t> — etwas unterscheiden</w:t>
      </w:r>
    </w:p>
    <w:p w14:paraId="1E5E66A6" w14:textId="77777777" w:rsidR="00B6237E" w:rsidRPr="00C85B8B" w:rsidRDefault="00B6237E" w:rsidP="00B6237E">
      <w:pPr>
        <w:ind w:left="850" w:hangingChars="403" w:hanging="850"/>
        <w:rPr>
          <w:lang w:val="de-DE"/>
        </w:rPr>
      </w:pPr>
      <w:r w:rsidRPr="00C85B8B">
        <w:rPr>
          <w:b/>
          <w:bCs/>
          <w:lang w:val="de-DE"/>
        </w:rPr>
        <w:t>militärisch</w:t>
      </w:r>
      <w:r w:rsidRPr="00C85B8B">
        <w:rPr>
          <w:lang w:val="de-DE"/>
        </w:rPr>
        <w:t xml:space="preserve"> — so, dass etwas Soldaten und die Armee </w:t>
      </w:r>
      <w:proofErr w:type="gramStart"/>
      <w:r w:rsidRPr="00C85B8B">
        <w:rPr>
          <w:lang w:val="de-DE"/>
        </w:rPr>
        <w:t>betrifft</w:t>
      </w:r>
      <w:proofErr w:type="gramEnd"/>
    </w:p>
    <w:p w14:paraId="2694AF7F" w14:textId="77777777" w:rsidR="00B6237E" w:rsidRPr="00C85B8B" w:rsidRDefault="00B6237E" w:rsidP="00B6237E">
      <w:pPr>
        <w:ind w:left="850" w:hangingChars="403" w:hanging="850"/>
        <w:rPr>
          <w:lang w:val="de-DE"/>
        </w:rPr>
      </w:pPr>
      <w:r w:rsidRPr="00C85B8B">
        <w:rPr>
          <w:b/>
          <w:bCs/>
          <w:lang w:val="de-DE"/>
        </w:rPr>
        <w:t>zivil</w:t>
      </w:r>
      <w:r w:rsidRPr="00C85B8B">
        <w:rPr>
          <w:lang w:val="de-DE"/>
        </w:rPr>
        <w:t> — hier: so, dass normale Bürger etwas nutzen und keine Soldaten</w:t>
      </w:r>
    </w:p>
    <w:p w14:paraId="311D4FAA" w14:textId="77777777" w:rsidR="00B6237E" w:rsidRPr="00C85B8B" w:rsidRDefault="00B6237E" w:rsidP="00B6237E">
      <w:pPr>
        <w:ind w:left="850" w:hangingChars="403" w:hanging="850"/>
        <w:rPr>
          <w:lang w:val="de-DE"/>
        </w:rPr>
      </w:pPr>
      <w:r w:rsidRPr="00C85B8B">
        <w:rPr>
          <w:b/>
          <w:bCs/>
          <w:lang w:val="de-DE"/>
        </w:rPr>
        <w:t>Humanitäres Völkerrecht (n., nur Singular)</w:t>
      </w:r>
      <w:r w:rsidRPr="00C85B8B">
        <w:rPr>
          <w:lang w:val="de-DE"/>
        </w:rPr>
        <w:t> — das international gültige Recht, das in Kriegen gilt und Personen schützen soll</w:t>
      </w:r>
    </w:p>
    <w:p w14:paraId="4C85ECE5" w14:textId="77777777" w:rsidR="00B6237E" w:rsidRPr="00C85B8B" w:rsidRDefault="00B6237E" w:rsidP="00B6237E">
      <w:pPr>
        <w:ind w:left="850" w:hangingChars="403" w:hanging="850"/>
        <w:rPr>
          <w:lang w:val="de-DE"/>
        </w:rPr>
      </w:pPr>
      <w:r w:rsidRPr="00C85B8B">
        <w:rPr>
          <w:b/>
          <w:bCs/>
          <w:lang w:val="de-DE"/>
        </w:rPr>
        <w:t>Kriegspartei, -en (f.)</w:t>
      </w:r>
      <w:r w:rsidRPr="00C85B8B">
        <w:rPr>
          <w:lang w:val="de-DE"/>
        </w:rPr>
        <w:t> — der Staat oder die Gruppe in einem Staat, die gegen andere Gruppen oder Staaten Krieg führt</w:t>
      </w:r>
    </w:p>
    <w:p w14:paraId="48DDF99D" w14:textId="77777777" w:rsidR="00B6237E" w:rsidRPr="00C85B8B" w:rsidRDefault="00B6237E" w:rsidP="00B6237E">
      <w:pPr>
        <w:ind w:left="850" w:hangingChars="403" w:hanging="850"/>
        <w:rPr>
          <w:lang w:val="de-DE"/>
        </w:rPr>
      </w:pPr>
      <w:r w:rsidRPr="00C85B8B">
        <w:rPr>
          <w:b/>
          <w:bCs/>
          <w:lang w:val="de-DE"/>
        </w:rPr>
        <w:t>Zivilist, -en/Zivilistin, -</w:t>
      </w:r>
      <w:proofErr w:type="spellStart"/>
      <w:r w:rsidRPr="00C85B8B">
        <w:rPr>
          <w:b/>
          <w:bCs/>
          <w:lang w:val="de-DE"/>
        </w:rPr>
        <w:t>nen</w:t>
      </w:r>
      <w:proofErr w:type="spellEnd"/>
      <w:r w:rsidRPr="00C85B8B">
        <w:rPr>
          <w:lang w:val="de-DE"/>
        </w:rPr>
        <w:t> — jemand, der kein Soldat ist</w:t>
      </w:r>
    </w:p>
    <w:p w14:paraId="06BDCF82" w14:textId="77777777" w:rsidR="00B6237E" w:rsidRPr="00C85B8B" w:rsidRDefault="00B6237E" w:rsidP="00B6237E">
      <w:pPr>
        <w:ind w:left="850" w:hangingChars="403" w:hanging="850"/>
        <w:rPr>
          <w:lang w:val="de-DE"/>
        </w:rPr>
      </w:pPr>
      <w:r w:rsidRPr="00C85B8B">
        <w:rPr>
          <w:b/>
          <w:bCs/>
          <w:lang w:val="de-DE"/>
        </w:rPr>
        <w:t>Verhandlung, -en (f.)</w:t>
      </w:r>
      <w:r w:rsidRPr="00C85B8B">
        <w:rPr>
          <w:lang w:val="de-DE"/>
        </w:rPr>
        <w:t> — das Diskutieren über etwas, um zu einem Ergebnis zu kommen</w:t>
      </w:r>
    </w:p>
    <w:p w14:paraId="3ACE6F0A" w14:textId="77777777" w:rsidR="00B6237E" w:rsidRPr="00C85B8B" w:rsidRDefault="00B6237E" w:rsidP="00B6237E">
      <w:pPr>
        <w:ind w:left="850" w:hangingChars="403" w:hanging="850"/>
        <w:rPr>
          <w:lang w:val="de-DE"/>
        </w:rPr>
      </w:pPr>
      <w:r w:rsidRPr="00C85B8B">
        <w:rPr>
          <w:b/>
          <w:bCs/>
          <w:lang w:val="de-DE"/>
        </w:rPr>
        <w:t>taktisch</w:t>
      </w:r>
      <w:r w:rsidRPr="00C85B8B">
        <w:rPr>
          <w:lang w:val="de-DE"/>
        </w:rPr>
        <w:t> — so, dass man einen Plan hat, wie man ein Ziel erreichen kann</w:t>
      </w:r>
    </w:p>
    <w:p w14:paraId="1C86B10C" w14:textId="77777777" w:rsidR="00B6237E" w:rsidRPr="00C85B8B" w:rsidRDefault="00B6237E" w:rsidP="00B6237E">
      <w:pPr>
        <w:ind w:left="850" w:hangingChars="403" w:hanging="850"/>
        <w:rPr>
          <w:lang w:val="de-DE"/>
        </w:rPr>
      </w:pPr>
      <w:r w:rsidRPr="00C85B8B">
        <w:rPr>
          <w:b/>
          <w:bCs/>
          <w:lang w:val="de-DE"/>
        </w:rPr>
        <w:t>unverbindlich</w:t>
      </w:r>
      <w:r w:rsidRPr="00C85B8B">
        <w:rPr>
          <w:lang w:val="de-DE"/>
        </w:rPr>
        <w:t> — so, dass man sich nicht an etwas halten muss</w:t>
      </w:r>
    </w:p>
    <w:p w14:paraId="7642C7BD" w14:textId="77777777" w:rsidR="00B6237E" w:rsidRPr="00C85B8B" w:rsidRDefault="00B6237E" w:rsidP="00B6237E">
      <w:pPr>
        <w:ind w:left="850" w:hangingChars="403" w:hanging="850"/>
        <w:rPr>
          <w:lang w:val="de-DE"/>
        </w:rPr>
      </w:pPr>
      <w:r w:rsidRPr="00C85B8B">
        <w:rPr>
          <w:b/>
          <w:bCs/>
          <w:lang w:val="de-DE"/>
        </w:rPr>
        <w:t xml:space="preserve">für etwas </w:t>
      </w:r>
      <w:proofErr w:type="spellStart"/>
      <w:r w:rsidRPr="00C85B8B">
        <w:rPr>
          <w:b/>
          <w:bCs/>
          <w:lang w:val="de-DE"/>
        </w:rPr>
        <w:t>ein|treten</w:t>
      </w:r>
      <w:proofErr w:type="spellEnd"/>
      <w:r w:rsidRPr="00C85B8B">
        <w:rPr>
          <w:lang w:val="de-DE"/>
        </w:rPr>
        <w:t> — für etwas kämpfen; etwas unterstützen</w:t>
      </w:r>
    </w:p>
    <w:p w14:paraId="02AA5ECD" w14:textId="77777777" w:rsidR="002C7C79" w:rsidRDefault="002C7C79" w:rsidP="00F851F5">
      <w:pPr>
        <w:rPr>
          <w:lang w:val="de-DE"/>
        </w:rPr>
      </w:pPr>
    </w:p>
    <w:p w14:paraId="5D039C70" w14:textId="6E9556D8" w:rsidR="002C7C79" w:rsidRDefault="002C7C79" w:rsidP="00F851F5">
      <w:pPr>
        <w:rPr>
          <w:b/>
          <w:bCs/>
          <w:lang w:val="de-DE"/>
        </w:rPr>
      </w:pPr>
      <w:r>
        <w:rPr>
          <w:b/>
          <w:bCs/>
          <w:lang w:val="de-DE"/>
        </w:rPr>
        <w:br w:type="page"/>
      </w:r>
    </w:p>
    <w:p w14:paraId="72318B5C" w14:textId="5BF4620E" w:rsidR="002C7C79" w:rsidRDefault="002C7C79" w:rsidP="002C7C79">
      <w:pPr>
        <w:pStyle w:val="2"/>
        <w:spacing w:before="180"/>
        <w:rPr>
          <w:lang w:val="de-DE"/>
        </w:rPr>
      </w:pPr>
      <w:r>
        <w:rPr>
          <w:rFonts w:hint="eastAsia"/>
          <w:lang w:val="de-DE"/>
        </w:rPr>
        <w:lastRenderedPageBreak/>
        <w:t>分節化したテキスト</w:t>
      </w:r>
    </w:p>
    <w:p w14:paraId="4855BC10" w14:textId="77777777" w:rsidR="00B45B90" w:rsidRPr="00B45B90" w:rsidRDefault="00B45B90" w:rsidP="00B45B90">
      <w:pPr>
        <w:rPr>
          <w:lang w:val="de-DE"/>
        </w:rPr>
      </w:pPr>
      <w:r w:rsidRPr="00B45B90">
        <w:rPr>
          <w:lang w:val="de-DE"/>
        </w:rPr>
        <w:t>Wenn Maschinen selbstständig töten</w:t>
      </w:r>
    </w:p>
    <w:p w14:paraId="045FE44C" w14:textId="77777777" w:rsidR="007A2F0B" w:rsidRDefault="00B45B90" w:rsidP="00B45B90">
      <w:pPr>
        <w:rPr>
          <w:lang w:val="de-DE"/>
        </w:rPr>
      </w:pPr>
      <w:r w:rsidRPr="00B45B90">
        <w:rPr>
          <w:lang w:val="de-DE"/>
        </w:rPr>
        <w:t xml:space="preserve">Bald könnten im Krieg Computer entscheiden, welche Ziele zerstört werden </w:t>
      </w:r>
    </w:p>
    <w:p w14:paraId="5C8DC006" w14:textId="77777777" w:rsidR="007A2F0B" w:rsidRDefault="00B45B90" w:rsidP="00B45B90">
      <w:pPr>
        <w:rPr>
          <w:lang w:val="de-DE"/>
        </w:rPr>
      </w:pPr>
      <w:r w:rsidRPr="00B45B90">
        <w:rPr>
          <w:lang w:val="de-DE"/>
        </w:rPr>
        <w:t xml:space="preserve">– ohne die Kontrolle von Menschen. </w:t>
      </w:r>
    </w:p>
    <w:p w14:paraId="1015DDC3" w14:textId="77777777" w:rsidR="007A2F0B" w:rsidRDefault="00B45B90" w:rsidP="00B45B90">
      <w:pPr>
        <w:rPr>
          <w:lang w:val="de-DE"/>
        </w:rPr>
      </w:pPr>
      <w:r w:rsidRPr="00B45B90">
        <w:rPr>
          <w:lang w:val="de-DE"/>
        </w:rPr>
        <w:t xml:space="preserve">Schon jetzt geben manche Staaten viel Geld für solche Waffen aus. </w:t>
      </w:r>
    </w:p>
    <w:p w14:paraId="1C1C8D14" w14:textId="31E93611" w:rsidR="00B45B90" w:rsidRPr="00B45B90" w:rsidRDefault="00B45B90" w:rsidP="00B45B90">
      <w:pPr>
        <w:rPr>
          <w:lang w:val="de-DE"/>
        </w:rPr>
      </w:pPr>
      <w:r w:rsidRPr="00B45B90">
        <w:rPr>
          <w:lang w:val="de-DE"/>
        </w:rPr>
        <w:t>Forderungen nach einem Verbot werden lauter.</w:t>
      </w:r>
    </w:p>
    <w:p w14:paraId="5ACBF4CE" w14:textId="77777777" w:rsidR="007A2F0B" w:rsidRDefault="00B45B90" w:rsidP="00B45B90">
      <w:pPr>
        <w:rPr>
          <w:lang w:val="de-DE"/>
        </w:rPr>
      </w:pPr>
      <w:r w:rsidRPr="00B45B90">
        <w:rPr>
          <w:lang w:val="de-DE"/>
        </w:rPr>
        <w:t xml:space="preserve">Drohnen fliegen durch die Uni und töten Studenten. </w:t>
      </w:r>
    </w:p>
    <w:p w14:paraId="6020B035" w14:textId="77777777" w:rsidR="007A2F0B" w:rsidRDefault="00B45B90" w:rsidP="00B45B90">
      <w:pPr>
        <w:rPr>
          <w:lang w:val="de-DE"/>
        </w:rPr>
      </w:pPr>
      <w:r w:rsidRPr="00B45B90">
        <w:rPr>
          <w:lang w:val="de-DE"/>
        </w:rPr>
        <w:t xml:space="preserve">Wer ihr Opfer wird, </w:t>
      </w:r>
    </w:p>
    <w:p w14:paraId="77766A0E" w14:textId="77777777" w:rsidR="007A2F0B" w:rsidRDefault="00B45B90" w:rsidP="00B45B90">
      <w:pPr>
        <w:rPr>
          <w:lang w:val="de-DE"/>
        </w:rPr>
      </w:pPr>
      <w:r w:rsidRPr="00B45B90">
        <w:rPr>
          <w:lang w:val="de-DE"/>
        </w:rPr>
        <w:t xml:space="preserve">entscheiden sie mithilfe von Daten aus sozialen Netzwerken. </w:t>
      </w:r>
    </w:p>
    <w:p w14:paraId="79A24D5A" w14:textId="77777777" w:rsidR="007A2F0B" w:rsidRDefault="00B45B90" w:rsidP="00B45B90">
      <w:pPr>
        <w:rPr>
          <w:lang w:val="de-DE"/>
        </w:rPr>
      </w:pPr>
      <w:r w:rsidRPr="00B45B90">
        <w:rPr>
          <w:lang w:val="de-DE"/>
        </w:rPr>
        <w:t xml:space="preserve">Sie wählen Menschen, die ein kritisches Video geteilt haben. </w:t>
      </w:r>
    </w:p>
    <w:p w14:paraId="29BCDC06" w14:textId="77777777" w:rsidR="007A2F0B" w:rsidRDefault="00B45B90" w:rsidP="00B45B90">
      <w:pPr>
        <w:rPr>
          <w:lang w:val="de-DE"/>
        </w:rPr>
      </w:pPr>
      <w:r w:rsidRPr="00B45B90">
        <w:rPr>
          <w:lang w:val="de-DE"/>
        </w:rPr>
        <w:t>Das passiert im Kurzfilm „</w:t>
      </w:r>
      <w:proofErr w:type="spellStart"/>
      <w:r w:rsidRPr="00B45B90">
        <w:rPr>
          <w:lang w:val="de-DE"/>
        </w:rPr>
        <w:t>Slaughterbots</w:t>
      </w:r>
      <w:proofErr w:type="spellEnd"/>
      <w:r w:rsidRPr="00B45B90">
        <w:rPr>
          <w:lang w:val="de-DE"/>
        </w:rPr>
        <w:t xml:space="preserve">“, </w:t>
      </w:r>
    </w:p>
    <w:p w14:paraId="4DF6D361" w14:textId="77777777" w:rsidR="007A2F0B" w:rsidRDefault="00B45B90" w:rsidP="00B45B90">
      <w:pPr>
        <w:rPr>
          <w:lang w:val="de-DE"/>
        </w:rPr>
      </w:pPr>
      <w:r w:rsidRPr="00B45B90">
        <w:rPr>
          <w:lang w:val="de-DE"/>
        </w:rPr>
        <w:t xml:space="preserve">den Gegner von autonomen Waffen auf YouTube veröffentlichten. </w:t>
      </w:r>
    </w:p>
    <w:p w14:paraId="64F0B449" w14:textId="77777777" w:rsidR="007A2F0B" w:rsidRDefault="00B45B90" w:rsidP="00B45B90">
      <w:pPr>
        <w:rPr>
          <w:lang w:val="de-DE"/>
        </w:rPr>
      </w:pPr>
      <w:r w:rsidRPr="00B45B90">
        <w:rPr>
          <w:lang w:val="de-DE"/>
        </w:rPr>
        <w:t xml:space="preserve">Die Idee zum Film hatte der US-amerikanische Informatiker Stuart Russell, </w:t>
      </w:r>
    </w:p>
    <w:p w14:paraId="3FA74E0C" w14:textId="77777777" w:rsidR="007A2F0B" w:rsidRDefault="00B45B90" w:rsidP="00B45B90">
      <w:pPr>
        <w:rPr>
          <w:lang w:val="de-DE"/>
        </w:rPr>
      </w:pPr>
      <w:r w:rsidRPr="00B45B90">
        <w:rPr>
          <w:lang w:val="de-DE"/>
        </w:rPr>
        <w:t xml:space="preserve">der seit 35 Jahren im Bereich der künstlichen Intelligenz forscht. </w:t>
      </w:r>
    </w:p>
    <w:p w14:paraId="4C47F5CF" w14:textId="77777777" w:rsidR="007A2F0B" w:rsidRDefault="00B45B90" w:rsidP="00B45B90">
      <w:pPr>
        <w:rPr>
          <w:lang w:val="de-DE"/>
        </w:rPr>
      </w:pPr>
      <w:r w:rsidRPr="00B45B90">
        <w:rPr>
          <w:lang w:val="de-DE"/>
        </w:rPr>
        <w:t xml:space="preserve">Noch können Ereignisse wie aus dem Film verhindert werden, warnt Russell, </w:t>
      </w:r>
    </w:p>
    <w:p w14:paraId="5D2561B7" w14:textId="4F9D8D18" w:rsidR="00B45B90" w:rsidRPr="00B45B90" w:rsidRDefault="00B45B90" w:rsidP="00B45B90">
      <w:pPr>
        <w:rPr>
          <w:rFonts w:hint="eastAsia"/>
          <w:lang w:val="de-DE"/>
        </w:rPr>
      </w:pPr>
      <w:r w:rsidRPr="00B45B90">
        <w:rPr>
          <w:lang w:val="de-DE"/>
        </w:rPr>
        <w:t>aber bald könnte es zu spät sein.</w:t>
      </w:r>
    </w:p>
    <w:p w14:paraId="6A3AA842" w14:textId="77777777" w:rsidR="007A2F0B" w:rsidRDefault="00B45B90" w:rsidP="00B45B90">
      <w:pPr>
        <w:rPr>
          <w:lang w:val="de-DE"/>
        </w:rPr>
      </w:pPr>
      <w:r w:rsidRPr="00B45B90">
        <w:rPr>
          <w:lang w:val="de-DE"/>
        </w:rPr>
        <w:t xml:space="preserve">Dieser Meinung ist auch Thomas Küchenmeister von der Kampagne „Killer Roboter stoppen“. </w:t>
      </w:r>
    </w:p>
    <w:p w14:paraId="65249FF6" w14:textId="77777777" w:rsidR="007A2F0B" w:rsidRDefault="00B45B90" w:rsidP="00B45B90">
      <w:pPr>
        <w:rPr>
          <w:lang w:val="de-DE"/>
        </w:rPr>
      </w:pPr>
      <w:r w:rsidRPr="00B45B90">
        <w:rPr>
          <w:lang w:val="de-DE"/>
        </w:rPr>
        <w:t xml:space="preserve">Er kämpft für ein Verbot von autonomen Waffen </w:t>
      </w:r>
    </w:p>
    <w:p w14:paraId="72FBE335" w14:textId="77777777" w:rsidR="007A2F0B" w:rsidRDefault="00B45B90" w:rsidP="00B45B90">
      <w:pPr>
        <w:rPr>
          <w:lang w:val="de-DE"/>
        </w:rPr>
      </w:pPr>
      <w:r w:rsidRPr="00B45B90">
        <w:rPr>
          <w:lang w:val="de-DE"/>
        </w:rPr>
        <w:t xml:space="preserve">– zum Beispiel von Raketen, </w:t>
      </w:r>
    </w:p>
    <w:p w14:paraId="24ABF291" w14:textId="77777777" w:rsidR="007A2F0B" w:rsidRDefault="00B45B90" w:rsidP="00B45B90">
      <w:pPr>
        <w:rPr>
          <w:lang w:val="de-DE"/>
        </w:rPr>
      </w:pPr>
      <w:r w:rsidRPr="00B45B90">
        <w:rPr>
          <w:lang w:val="de-DE"/>
        </w:rPr>
        <w:t xml:space="preserve">die nach möglichen Zielen suchen </w:t>
      </w:r>
    </w:p>
    <w:p w14:paraId="5FFDA608" w14:textId="77777777" w:rsidR="007A2F0B" w:rsidRDefault="00B45B90" w:rsidP="00B45B90">
      <w:pPr>
        <w:rPr>
          <w:lang w:val="de-DE"/>
        </w:rPr>
      </w:pPr>
      <w:r w:rsidRPr="00B45B90">
        <w:rPr>
          <w:lang w:val="de-DE"/>
        </w:rPr>
        <w:t xml:space="preserve">und selbst entscheiden, welches sie zerstören. </w:t>
      </w:r>
    </w:p>
    <w:p w14:paraId="05E5A7D5" w14:textId="77777777" w:rsidR="007A2F0B" w:rsidRDefault="00B45B90" w:rsidP="00B45B90">
      <w:pPr>
        <w:rPr>
          <w:lang w:val="de-DE"/>
        </w:rPr>
      </w:pPr>
      <w:r w:rsidRPr="00B45B90">
        <w:rPr>
          <w:lang w:val="de-DE"/>
        </w:rPr>
        <w:t xml:space="preserve">„Die saubere Unterscheidung zwischen militärischen und zivilen Fahrzeugen </w:t>
      </w:r>
    </w:p>
    <w:p w14:paraId="5F3BB632" w14:textId="77777777" w:rsidR="007A2F0B" w:rsidRDefault="00B45B90" w:rsidP="00B45B90">
      <w:pPr>
        <w:rPr>
          <w:lang w:val="de-DE"/>
        </w:rPr>
      </w:pPr>
      <w:r w:rsidRPr="00B45B90">
        <w:rPr>
          <w:lang w:val="de-DE"/>
        </w:rPr>
        <w:t xml:space="preserve">kann eine solche Waffe gar nicht vornehmen“, </w:t>
      </w:r>
    </w:p>
    <w:p w14:paraId="1F24EEFB" w14:textId="77777777" w:rsidR="007A2F0B" w:rsidRDefault="00B45B90" w:rsidP="00B45B90">
      <w:pPr>
        <w:rPr>
          <w:lang w:val="de-DE"/>
        </w:rPr>
      </w:pPr>
      <w:r w:rsidRPr="00B45B90">
        <w:rPr>
          <w:lang w:val="de-DE"/>
        </w:rPr>
        <w:t xml:space="preserve">sagt Küchenmeister. </w:t>
      </w:r>
    </w:p>
    <w:p w14:paraId="4126EEDB" w14:textId="77777777" w:rsidR="007A2F0B" w:rsidRDefault="00B45B90" w:rsidP="00B45B90">
      <w:pPr>
        <w:rPr>
          <w:lang w:val="de-DE"/>
        </w:rPr>
      </w:pPr>
      <w:r w:rsidRPr="00B45B90">
        <w:rPr>
          <w:lang w:val="de-DE"/>
        </w:rPr>
        <w:t xml:space="preserve">Das aber verlangt das Humanitäre Völkerrecht. </w:t>
      </w:r>
    </w:p>
    <w:p w14:paraId="0C70D9D6" w14:textId="38D7DDAD" w:rsidR="00B45B90" w:rsidRPr="007A2F0B" w:rsidRDefault="00B45B90" w:rsidP="00B45B90">
      <w:pPr>
        <w:rPr>
          <w:rFonts w:hint="eastAsia"/>
          <w:lang w:val="de-DE"/>
        </w:rPr>
      </w:pPr>
      <w:r w:rsidRPr="00B45B90">
        <w:rPr>
          <w:lang w:val="de-DE"/>
        </w:rPr>
        <w:t>Es fordert von den Kriegsparteien, Zivilisten zu schützen.</w:t>
      </w:r>
    </w:p>
    <w:p w14:paraId="4C600CFD" w14:textId="77777777" w:rsidR="007A2F0B" w:rsidRDefault="00B45B90" w:rsidP="00B45B90">
      <w:pPr>
        <w:rPr>
          <w:lang w:val="de-DE"/>
        </w:rPr>
      </w:pPr>
      <w:r w:rsidRPr="00B45B90">
        <w:rPr>
          <w:lang w:val="de-DE"/>
        </w:rPr>
        <w:t xml:space="preserve">Seit 2014 sprechen mehr als 70 Staaten über mögliche Regeln für autonome Waffen. </w:t>
      </w:r>
    </w:p>
    <w:p w14:paraId="5B3EE9FF" w14:textId="77777777" w:rsidR="007A2F0B" w:rsidRDefault="00B45B90" w:rsidP="00B45B90">
      <w:pPr>
        <w:rPr>
          <w:lang w:val="de-DE"/>
        </w:rPr>
      </w:pPr>
      <w:r w:rsidRPr="00B45B90">
        <w:rPr>
          <w:lang w:val="de-DE"/>
        </w:rPr>
        <w:t xml:space="preserve">Die Verhandlungen sind schwierig. </w:t>
      </w:r>
    </w:p>
    <w:p w14:paraId="0072A41B" w14:textId="77777777" w:rsidR="007A2F0B" w:rsidRDefault="00B45B90" w:rsidP="00B45B90">
      <w:pPr>
        <w:rPr>
          <w:lang w:val="de-DE"/>
        </w:rPr>
      </w:pPr>
      <w:r w:rsidRPr="00B45B90">
        <w:rPr>
          <w:lang w:val="de-DE"/>
        </w:rPr>
        <w:t xml:space="preserve">26 Staaten fordern ein Verbot von autonomen Waffen. </w:t>
      </w:r>
    </w:p>
    <w:p w14:paraId="45788AE0" w14:textId="77777777" w:rsidR="007A2F0B" w:rsidRDefault="00B45B90" w:rsidP="00B45B90">
      <w:pPr>
        <w:rPr>
          <w:lang w:val="de-DE"/>
        </w:rPr>
      </w:pPr>
      <w:r w:rsidRPr="00B45B90">
        <w:rPr>
          <w:lang w:val="de-DE"/>
        </w:rPr>
        <w:t xml:space="preserve">Länder wie die USA, Russland oder Großbritannien, </w:t>
      </w:r>
    </w:p>
    <w:p w14:paraId="5C889D9A" w14:textId="77777777" w:rsidR="007A2F0B" w:rsidRDefault="00B45B90" w:rsidP="00B45B90">
      <w:pPr>
        <w:rPr>
          <w:lang w:val="de-DE"/>
        </w:rPr>
      </w:pPr>
      <w:r w:rsidRPr="00B45B90">
        <w:rPr>
          <w:lang w:val="de-DE"/>
        </w:rPr>
        <w:t xml:space="preserve">die viel Geld für solche Waffen </w:t>
      </w:r>
      <w:proofErr w:type="gramStart"/>
      <w:r w:rsidRPr="00B45B90">
        <w:rPr>
          <w:lang w:val="de-DE"/>
        </w:rPr>
        <w:t>ausgeben</w:t>
      </w:r>
      <w:proofErr w:type="gramEnd"/>
      <w:r w:rsidRPr="00B45B90">
        <w:rPr>
          <w:lang w:val="de-DE"/>
        </w:rPr>
        <w:t xml:space="preserve">, wollen das nicht. </w:t>
      </w:r>
    </w:p>
    <w:p w14:paraId="74D134D3" w14:textId="77777777" w:rsidR="007A2F0B" w:rsidRDefault="00B45B90" w:rsidP="00B45B90">
      <w:pPr>
        <w:rPr>
          <w:lang w:val="de-DE"/>
        </w:rPr>
      </w:pPr>
      <w:r w:rsidRPr="00B45B90">
        <w:rPr>
          <w:lang w:val="de-DE"/>
        </w:rPr>
        <w:t xml:space="preserve">Sie behaupten, dass sie sicherer sind, </w:t>
      </w:r>
    </w:p>
    <w:p w14:paraId="60619E90" w14:textId="18E46FD4" w:rsidR="00B45B90" w:rsidRPr="00B45B90" w:rsidRDefault="00B45B90" w:rsidP="00B45B90">
      <w:pPr>
        <w:rPr>
          <w:lang w:val="de-DE"/>
        </w:rPr>
      </w:pPr>
      <w:r w:rsidRPr="00B45B90">
        <w:rPr>
          <w:lang w:val="de-DE"/>
        </w:rPr>
        <w:t>weil ein Computer weniger Fehler macht als ein Mensch.</w:t>
      </w:r>
    </w:p>
    <w:p w14:paraId="0EA2CBCB" w14:textId="77777777" w:rsidR="007A2F0B" w:rsidRDefault="00B45B90" w:rsidP="00B45B90">
      <w:pPr>
        <w:rPr>
          <w:lang w:val="de-DE"/>
        </w:rPr>
      </w:pPr>
      <w:r w:rsidRPr="00B45B90">
        <w:rPr>
          <w:lang w:val="de-DE"/>
        </w:rPr>
        <w:t xml:space="preserve">Deutschland gehört zu den Ländern, die gegen autonome Waffen sind. </w:t>
      </w:r>
    </w:p>
    <w:p w14:paraId="05FE005F" w14:textId="77777777" w:rsidR="007A2F0B" w:rsidRDefault="00B45B90" w:rsidP="00B45B90">
      <w:pPr>
        <w:rPr>
          <w:lang w:val="de-DE"/>
        </w:rPr>
      </w:pPr>
      <w:r w:rsidRPr="00B45B90">
        <w:rPr>
          <w:lang w:val="de-DE"/>
        </w:rPr>
        <w:t xml:space="preserve">Bei den Verhandlungen ein Verbot zu fordern, </w:t>
      </w:r>
    </w:p>
    <w:p w14:paraId="2C5F800B" w14:textId="77777777" w:rsidR="007A2F0B" w:rsidRDefault="00B45B90" w:rsidP="00B45B90">
      <w:pPr>
        <w:rPr>
          <w:lang w:val="de-DE"/>
        </w:rPr>
      </w:pPr>
      <w:r w:rsidRPr="00B45B90">
        <w:rPr>
          <w:lang w:val="de-DE"/>
        </w:rPr>
        <w:lastRenderedPageBreak/>
        <w:t xml:space="preserve">hält die deutsche Regierung aber taktisch für falsch, </w:t>
      </w:r>
    </w:p>
    <w:p w14:paraId="6BDB2809" w14:textId="77777777" w:rsidR="007A2F0B" w:rsidRDefault="00B45B90" w:rsidP="00B45B90">
      <w:pPr>
        <w:rPr>
          <w:lang w:val="de-DE"/>
        </w:rPr>
      </w:pPr>
      <w:r w:rsidRPr="00B45B90">
        <w:rPr>
          <w:lang w:val="de-DE"/>
        </w:rPr>
        <w:t xml:space="preserve">weil die Meinungen zu unterschiedlich sind. </w:t>
      </w:r>
    </w:p>
    <w:p w14:paraId="63ACF622" w14:textId="77777777" w:rsidR="007A2F0B" w:rsidRDefault="00B45B90" w:rsidP="00B45B90">
      <w:pPr>
        <w:rPr>
          <w:lang w:val="de-DE"/>
        </w:rPr>
      </w:pPr>
      <w:r w:rsidRPr="00B45B90">
        <w:rPr>
          <w:lang w:val="de-DE"/>
        </w:rPr>
        <w:t xml:space="preserve">Deutschland möchte erst eine unverbindliche politische Erklärung. </w:t>
      </w:r>
    </w:p>
    <w:p w14:paraId="1CDB6C57" w14:textId="77777777" w:rsidR="007A2F0B" w:rsidRDefault="00B45B90" w:rsidP="00B45B90">
      <w:pPr>
        <w:rPr>
          <w:lang w:val="de-DE"/>
        </w:rPr>
      </w:pPr>
      <w:r w:rsidRPr="00B45B90">
        <w:rPr>
          <w:lang w:val="de-DE"/>
        </w:rPr>
        <w:t xml:space="preserve">Das würde ein späteres Verbot leichter machen. </w:t>
      </w:r>
    </w:p>
    <w:p w14:paraId="035B4B33" w14:textId="77777777" w:rsidR="007A2F0B" w:rsidRDefault="00B45B90" w:rsidP="00B45B90">
      <w:pPr>
        <w:rPr>
          <w:lang w:val="de-DE"/>
        </w:rPr>
      </w:pPr>
      <w:r w:rsidRPr="00B45B90">
        <w:rPr>
          <w:lang w:val="de-DE"/>
        </w:rPr>
        <w:t xml:space="preserve">Die Gegner der autonomen Waffen von „Killer Roboter stoppen!“ sehen das anders. </w:t>
      </w:r>
    </w:p>
    <w:p w14:paraId="719CB4EA" w14:textId="77777777" w:rsidR="007A2F0B" w:rsidRDefault="00B45B90" w:rsidP="00B45B90">
      <w:pPr>
        <w:rPr>
          <w:lang w:val="de-DE"/>
        </w:rPr>
      </w:pPr>
      <w:r w:rsidRPr="00B45B90">
        <w:rPr>
          <w:lang w:val="de-DE"/>
        </w:rPr>
        <w:t xml:space="preserve">Sie fordern, </w:t>
      </w:r>
    </w:p>
    <w:p w14:paraId="0A0405B7" w14:textId="23D57A4F" w:rsidR="00E06D7E" w:rsidRPr="009A147C" w:rsidRDefault="00B45B90" w:rsidP="00B45B90">
      <w:pPr>
        <w:rPr>
          <w:lang w:val="de-DE"/>
        </w:rPr>
      </w:pPr>
      <w:r w:rsidRPr="00B45B90">
        <w:rPr>
          <w:lang w:val="de-DE"/>
        </w:rPr>
        <w:t>dass Deutschland als großes und wichtiges europäisches Land für ein sofortiges Verbot eintreten soll.</w:t>
      </w:r>
    </w:p>
    <w:sectPr w:rsidR="00E06D7E" w:rsidRPr="009A147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E664D"/>
    <w:multiLevelType w:val="hybridMultilevel"/>
    <w:tmpl w:val="D42E69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9CD0EF2"/>
    <w:multiLevelType w:val="hybridMultilevel"/>
    <w:tmpl w:val="0FFC7F3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49"/>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05B28"/>
    <w:rsid w:val="000D5189"/>
    <w:rsid w:val="00263D47"/>
    <w:rsid w:val="002B42A4"/>
    <w:rsid w:val="002C7C79"/>
    <w:rsid w:val="003216C9"/>
    <w:rsid w:val="00416F7E"/>
    <w:rsid w:val="0041733E"/>
    <w:rsid w:val="00440F80"/>
    <w:rsid w:val="005027FC"/>
    <w:rsid w:val="00511427"/>
    <w:rsid w:val="006D4A55"/>
    <w:rsid w:val="00725757"/>
    <w:rsid w:val="007A2F0B"/>
    <w:rsid w:val="007E0D20"/>
    <w:rsid w:val="00843B69"/>
    <w:rsid w:val="00887C18"/>
    <w:rsid w:val="008B4222"/>
    <w:rsid w:val="008F2409"/>
    <w:rsid w:val="00933F17"/>
    <w:rsid w:val="009A147C"/>
    <w:rsid w:val="009E01AA"/>
    <w:rsid w:val="00A94BEA"/>
    <w:rsid w:val="00AA7781"/>
    <w:rsid w:val="00B45B90"/>
    <w:rsid w:val="00B56CC8"/>
    <w:rsid w:val="00B6237E"/>
    <w:rsid w:val="00B834F8"/>
    <w:rsid w:val="00C85B8B"/>
    <w:rsid w:val="00C868C6"/>
    <w:rsid w:val="00CC40BE"/>
    <w:rsid w:val="00CE664A"/>
    <w:rsid w:val="00DD5906"/>
    <w:rsid w:val="00DE6B62"/>
    <w:rsid w:val="00E06D7E"/>
    <w:rsid w:val="00E16036"/>
    <w:rsid w:val="00EE4339"/>
    <w:rsid w:val="00EE4EB3"/>
    <w:rsid w:val="00F549B9"/>
    <w:rsid w:val="00F65D02"/>
    <w:rsid w:val="00F83F40"/>
    <w:rsid w:val="00F851F5"/>
    <w:rsid w:val="00FA06D2"/>
    <w:rsid w:val="00FD32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CC40BE"/>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725757"/>
    <w:pPr>
      <w:keepNext/>
      <w:spacing w:beforeLines="50" w:before="5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725757"/>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List Paragraph"/>
    <w:basedOn w:val="a"/>
    <w:uiPriority w:val="34"/>
    <w:qFormat/>
    <w:rsid w:val="00F851F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12024182">
      <w:bodyDiv w:val="1"/>
      <w:marLeft w:val="0"/>
      <w:marRight w:val="0"/>
      <w:marTop w:val="0"/>
      <w:marBottom w:val="0"/>
      <w:divBdr>
        <w:top w:val="none" w:sz="0" w:space="0" w:color="auto"/>
        <w:left w:val="none" w:sz="0" w:space="0" w:color="auto"/>
        <w:bottom w:val="none" w:sz="0" w:space="0" w:color="auto"/>
        <w:right w:val="none" w:sz="0" w:space="0" w:color="auto"/>
      </w:divBdr>
    </w:div>
    <w:div w:id="902986090">
      <w:bodyDiv w:val="1"/>
      <w:marLeft w:val="0"/>
      <w:marRight w:val="0"/>
      <w:marTop w:val="0"/>
      <w:marBottom w:val="0"/>
      <w:divBdr>
        <w:top w:val="none" w:sz="0" w:space="0" w:color="auto"/>
        <w:left w:val="none" w:sz="0" w:space="0" w:color="auto"/>
        <w:bottom w:val="none" w:sz="0" w:space="0" w:color="auto"/>
        <w:right w:val="none" w:sz="0" w:space="0" w:color="auto"/>
      </w:divBdr>
    </w:div>
    <w:div w:id="1171334713">
      <w:bodyDiv w:val="1"/>
      <w:marLeft w:val="0"/>
      <w:marRight w:val="0"/>
      <w:marTop w:val="0"/>
      <w:marBottom w:val="0"/>
      <w:divBdr>
        <w:top w:val="none" w:sz="0" w:space="0" w:color="auto"/>
        <w:left w:val="none" w:sz="0" w:space="0" w:color="auto"/>
        <w:bottom w:val="none" w:sz="0" w:space="0" w:color="auto"/>
        <w:right w:val="none" w:sz="0" w:space="0" w:color="auto"/>
      </w:divBdr>
    </w:div>
    <w:div w:id="1315571734">
      <w:bodyDiv w:val="1"/>
      <w:marLeft w:val="0"/>
      <w:marRight w:val="0"/>
      <w:marTop w:val="0"/>
      <w:marBottom w:val="0"/>
      <w:divBdr>
        <w:top w:val="none" w:sz="0" w:space="0" w:color="auto"/>
        <w:left w:val="none" w:sz="0" w:space="0" w:color="auto"/>
        <w:bottom w:val="none" w:sz="0" w:space="0" w:color="auto"/>
        <w:right w:val="none" w:sz="0" w:space="0" w:color="auto"/>
      </w:divBdr>
      <w:divsChild>
        <w:div w:id="1441561971">
          <w:marLeft w:val="0"/>
          <w:marRight w:val="150"/>
          <w:marTop w:val="0"/>
          <w:marBottom w:val="0"/>
          <w:divBdr>
            <w:top w:val="none" w:sz="0" w:space="0" w:color="auto"/>
            <w:left w:val="none" w:sz="0" w:space="0" w:color="auto"/>
            <w:bottom w:val="single" w:sz="6" w:space="12" w:color="D3CFCA"/>
            <w:right w:val="none" w:sz="0" w:space="0" w:color="auto"/>
          </w:divBdr>
        </w:div>
      </w:divsChild>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4051073">
      <w:bodyDiv w:val="1"/>
      <w:marLeft w:val="0"/>
      <w:marRight w:val="0"/>
      <w:marTop w:val="0"/>
      <w:marBottom w:val="0"/>
      <w:divBdr>
        <w:top w:val="none" w:sz="0" w:space="0" w:color="auto"/>
        <w:left w:val="none" w:sz="0" w:space="0" w:color="auto"/>
        <w:bottom w:val="none" w:sz="0" w:space="0" w:color="auto"/>
        <w:right w:val="none" w:sz="0" w:space="0" w:color="auto"/>
      </w:divBdr>
    </w:div>
    <w:div w:id="1604995339">
      <w:bodyDiv w:val="1"/>
      <w:marLeft w:val="0"/>
      <w:marRight w:val="0"/>
      <w:marTop w:val="0"/>
      <w:marBottom w:val="0"/>
      <w:divBdr>
        <w:top w:val="none" w:sz="0" w:space="0" w:color="auto"/>
        <w:left w:val="none" w:sz="0" w:space="0" w:color="auto"/>
        <w:bottom w:val="none" w:sz="0" w:space="0" w:color="auto"/>
        <w:right w:val="none" w:sz="0" w:space="0" w:color="auto"/>
      </w:divBdr>
    </w:div>
    <w:div w:id="1717655022">
      <w:bodyDiv w:val="1"/>
      <w:marLeft w:val="0"/>
      <w:marRight w:val="0"/>
      <w:marTop w:val="0"/>
      <w:marBottom w:val="0"/>
      <w:divBdr>
        <w:top w:val="none" w:sz="0" w:space="0" w:color="auto"/>
        <w:left w:val="none" w:sz="0" w:space="0" w:color="auto"/>
        <w:bottom w:val="none" w:sz="0" w:space="0" w:color="auto"/>
        <w:right w:val="none" w:sz="0" w:space="0" w:color="auto"/>
      </w:divBdr>
    </w:div>
    <w:div w:id="1728381252">
      <w:bodyDiv w:val="1"/>
      <w:marLeft w:val="0"/>
      <w:marRight w:val="0"/>
      <w:marTop w:val="0"/>
      <w:marBottom w:val="0"/>
      <w:divBdr>
        <w:top w:val="none" w:sz="0" w:space="0" w:color="auto"/>
        <w:left w:val="none" w:sz="0" w:space="0" w:color="auto"/>
        <w:bottom w:val="none" w:sz="0" w:space="0" w:color="auto"/>
        <w:right w:val="none" w:sz="0" w:space="0" w:color="auto"/>
      </w:divBdr>
    </w:div>
    <w:div w:id="1925264330">
      <w:bodyDiv w:val="1"/>
      <w:marLeft w:val="0"/>
      <w:marRight w:val="0"/>
      <w:marTop w:val="0"/>
      <w:marBottom w:val="0"/>
      <w:divBdr>
        <w:top w:val="none" w:sz="0" w:space="0" w:color="auto"/>
        <w:left w:val="none" w:sz="0" w:space="0" w:color="auto"/>
        <w:bottom w:val="none" w:sz="0" w:space="0" w:color="auto"/>
        <w:right w:val="none" w:sz="0" w:space="0" w:color="auto"/>
      </w:divBdr>
    </w:div>
    <w:div w:id="2098666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933</Words>
  <Characters>5321</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4</cp:revision>
  <cp:lastPrinted>2018-11-28T05:41:00Z</cp:lastPrinted>
  <dcterms:created xsi:type="dcterms:W3CDTF">2018-11-24T20:11:00Z</dcterms:created>
  <dcterms:modified xsi:type="dcterms:W3CDTF">2018-11-28T06:40:00Z</dcterms:modified>
</cp:coreProperties>
</file>